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73F6" w14:textId="77777777" w:rsidR="00B35866" w:rsidRDefault="00B35866" w:rsidP="00B35866">
      <w:pPr>
        <w:rPr>
          <w:rFonts w:ascii="Calibri" w:hAnsi="Calibri" w:cs="Calibri"/>
        </w:rPr>
      </w:pPr>
      <w:bookmarkStart w:id="0" w:name="_GoBack"/>
      <w:bookmarkEnd w:id="0"/>
    </w:p>
    <w:p w14:paraId="04F4C3E7" w14:textId="77777777" w:rsidR="00B35866" w:rsidRDefault="00B35866" w:rsidP="00B35866">
      <w:pPr>
        <w:rPr>
          <w:rFonts w:ascii="Calibri" w:hAnsi="Calibri" w:cs="Calibri"/>
        </w:rPr>
      </w:pPr>
    </w:p>
    <w:p w14:paraId="164E3E2D" w14:textId="77777777" w:rsidR="00B35866" w:rsidRDefault="00B35866" w:rsidP="00B35866">
      <w:pPr>
        <w:rPr>
          <w:rFonts w:ascii="Calibri" w:hAnsi="Calibri" w:cs="Calibri"/>
        </w:rPr>
      </w:pPr>
    </w:p>
    <w:p w14:paraId="600B8ABC" w14:textId="77777777" w:rsidR="00B35866" w:rsidRDefault="00B35866" w:rsidP="00B35866">
      <w:pPr>
        <w:rPr>
          <w:rFonts w:ascii="Calibri" w:hAnsi="Calibri" w:cs="Calibri"/>
        </w:rPr>
      </w:pPr>
    </w:p>
    <w:p w14:paraId="7355DDD1" w14:textId="77777777" w:rsidR="00B35866" w:rsidRDefault="00B35866" w:rsidP="00B35866">
      <w:pPr>
        <w:rPr>
          <w:rFonts w:ascii="Calibri" w:hAnsi="Calibri" w:cs="Calibri"/>
        </w:rPr>
      </w:pPr>
    </w:p>
    <w:p w14:paraId="610B33D7" w14:textId="77777777" w:rsidR="00B35866" w:rsidRDefault="00B35866" w:rsidP="00B35866">
      <w:pPr>
        <w:rPr>
          <w:rFonts w:ascii="Calibri" w:hAnsi="Calibri" w:cs="Calibri"/>
        </w:rPr>
      </w:pPr>
    </w:p>
    <w:p w14:paraId="3262413A" w14:textId="77777777" w:rsidR="00B35866" w:rsidRDefault="00B35866" w:rsidP="00B35866">
      <w:pPr>
        <w:rPr>
          <w:rFonts w:ascii="Calibri" w:hAnsi="Calibri" w:cs="Calibri"/>
        </w:rPr>
      </w:pPr>
    </w:p>
    <w:p w14:paraId="3D72BDE0" w14:textId="77777777" w:rsidR="00B35866" w:rsidRDefault="00B35866" w:rsidP="00B35866">
      <w:pPr>
        <w:rPr>
          <w:rFonts w:ascii="Calibri" w:hAnsi="Calibri" w:cs="Calibri"/>
        </w:rPr>
      </w:pPr>
    </w:p>
    <w:p w14:paraId="574DC9D3" w14:textId="77777777" w:rsidR="00B35866" w:rsidRDefault="00B35866" w:rsidP="00B35866">
      <w:pPr>
        <w:rPr>
          <w:rFonts w:ascii="Calibri" w:hAnsi="Calibri" w:cs="Calibri"/>
        </w:rPr>
      </w:pPr>
    </w:p>
    <w:p w14:paraId="039227D4" w14:textId="77777777" w:rsidR="00B35866" w:rsidRDefault="00B35866" w:rsidP="00B35866">
      <w:pPr>
        <w:rPr>
          <w:rFonts w:ascii="Calibri" w:hAnsi="Calibri" w:cs="Calibri"/>
        </w:rPr>
      </w:pPr>
    </w:p>
    <w:p w14:paraId="642C8D37" w14:textId="77777777" w:rsidR="00B35866" w:rsidRDefault="00B35866" w:rsidP="00B35866">
      <w:pPr>
        <w:rPr>
          <w:rFonts w:ascii="Calibri" w:hAnsi="Calibri" w:cs="Calibri"/>
        </w:rPr>
      </w:pPr>
    </w:p>
    <w:p w14:paraId="5569AAE3" w14:textId="77777777" w:rsidR="00B35866" w:rsidRDefault="00B35866" w:rsidP="00B35866">
      <w:pPr>
        <w:rPr>
          <w:rFonts w:ascii="Calibri" w:hAnsi="Calibri" w:cs="Calibri"/>
        </w:rPr>
      </w:pPr>
    </w:p>
    <w:p w14:paraId="57E4E982" w14:textId="77777777" w:rsidR="00B35866" w:rsidRDefault="00B35866" w:rsidP="00B35866">
      <w:pPr>
        <w:rPr>
          <w:rFonts w:ascii="Calibri" w:hAnsi="Calibri" w:cs="Calibri"/>
        </w:rPr>
      </w:pPr>
    </w:p>
    <w:p w14:paraId="1D6E215E" w14:textId="77777777" w:rsidR="00B35866" w:rsidRDefault="00B35866" w:rsidP="00B35866">
      <w:pPr>
        <w:rPr>
          <w:rFonts w:ascii="Calibri" w:hAnsi="Calibri" w:cs="Calibri"/>
        </w:rPr>
      </w:pPr>
    </w:p>
    <w:p w14:paraId="764B7CA4" w14:textId="77777777" w:rsidR="00B35866" w:rsidRDefault="00B35866" w:rsidP="00B35866">
      <w:pPr>
        <w:rPr>
          <w:rFonts w:ascii="Calibri" w:hAnsi="Calibri" w:cs="Calibri"/>
        </w:rPr>
      </w:pPr>
    </w:p>
    <w:p w14:paraId="27B93857" w14:textId="77777777" w:rsidR="00B35866" w:rsidRDefault="00B35866" w:rsidP="00B35866">
      <w:pPr>
        <w:rPr>
          <w:rFonts w:ascii="Calibri" w:hAnsi="Calibri" w:cs="Calibri"/>
        </w:rPr>
      </w:pPr>
    </w:p>
    <w:p w14:paraId="01080115" w14:textId="77777777" w:rsidR="00B35866" w:rsidRDefault="00B35866" w:rsidP="00B35866">
      <w:pPr>
        <w:rPr>
          <w:rFonts w:ascii="Calibri" w:hAnsi="Calibri" w:cs="Calibri"/>
        </w:rPr>
      </w:pPr>
    </w:p>
    <w:p w14:paraId="41BDD398" w14:textId="77777777" w:rsidR="00B35866" w:rsidRDefault="00B35866" w:rsidP="00B35866">
      <w:pPr>
        <w:rPr>
          <w:rFonts w:ascii="Calibri" w:hAnsi="Calibri" w:cs="Calibri"/>
        </w:rPr>
      </w:pPr>
    </w:p>
    <w:p w14:paraId="6F32BA9B" w14:textId="77777777" w:rsidR="00B35866" w:rsidRDefault="00B35866" w:rsidP="00B35866">
      <w:pPr>
        <w:rPr>
          <w:rFonts w:ascii="Calibri" w:hAnsi="Calibri" w:cs="Calibri"/>
        </w:rPr>
      </w:pPr>
    </w:p>
    <w:p w14:paraId="5CE6B38C" w14:textId="77777777" w:rsidR="00B35866" w:rsidRDefault="00B35866" w:rsidP="00B35866">
      <w:pPr>
        <w:rPr>
          <w:rFonts w:ascii="Calibri" w:hAnsi="Calibri" w:cs="Calibri"/>
        </w:rPr>
      </w:pPr>
    </w:p>
    <w:p w14:paraId="4DA04346" w14:textId="77777777" w:rsidR="00B35866" w:rsidRDefault="00B35866" w:rsidP="00B35866">
      <w:pPr>
        <w:rPr>
          <w:rFonts w:ascii="Calibri" w:hAnsi="Calibri" w:cs="Calibri"/>
        </w:rPr>
      </w:pPr>
    </w:p>
    <w:p w14:paraId="2CC427D9" w14:textId="77777777" w:rsidR="00B35866" w:rsidRDefault="00B35866" w:rsidP="00B35866">
      <w:pPr>
        <w:rPr>
          <w:rFonts w:ascii="Calibri" w:hAnsi="Calibri" w:cs="Calibri"/>
        </w:rPr>
      </w:pPr>
    </w:p>
    <w:p w14:paraId="463DFED6" w14:textId="77777777" w:rsidR="00B35866" w:rsidRDefault="00B35866" w:rsidP="00B35866">
      <w:pPr>
        <w:rPr>
          <w:rFonts w:ascii="Calibri" w:hAnsi="Calibri" w:cs="Calibri"/>
        </w:rPr>
      </w:pPr>
    </w:p>
    <w:p w14:paraId="14C21932" w14:textId="77777777" w:rsidR="00B35866" w:rsidRDefault="00B35866" w:rsidP="00B35866">
      <w:pPr>
        <w:rPr>
          <w:rFonts w:ascii="Calibri" w:hAnsi="Calibri" w:cs="Calibri"/>
        </w:rPr>
      </w:pPr>
    </w:p>
    <w:p w14:paraId="34BDA3A9" w14:textId="77777777" w:rsidR="00B35866" w:rsidRDefault="00B35866" w:rsidP="00B35866">
      <w:pPr>
        <w:rPr>
          <w:rFonts w:ascii="Calibri" w:hAnsi="Calibri" w:cs="Calibri"/>
        </w:rPr>
      </w:pPr>
    </w:p>
    <w:p w14:paraId="26C4C72A" w14:textId="77777777" w:rsidR="00B35866" w:rsidRDefault="00B35866" w:rsidP="00B35866">
      <w:pPr>
        <w:rPr>
          <w:rFonts w:ascii="Calibri" w:hAnsi="Calibri" w:cs="Calibri"/>
        </w:rPr>
      </w:pPr>
    </w:p>
    <w:p w14:paraId="76D798CE" w14:textId="77777777" w:rsidR="00B35866" w:rsidRDefault="00B35866" w:rsidP="00B35866">
      <w:pPr>
        <w:rPr>
          <w:rFonts w:ascii="Calibri" w:hAnsi="Calibri" w:cs="Calibri"/>
        </w:rPr>
      </w:pPr>
    </w:p>
    <w:p w14:paraId="15DB3CF9" w14:textId="77777777" w:rsidR="00B35866" w:rsidRDefault="00B35866" w:rsidP="00B35866">
      <w:pPr>
        <w:rPr>
          <w:rFonts w:ascii="Calibri" w:hAnsi="Calibri" w:cs="Calibri"/>
        </w:rPr>
      </w:pPr>
    </w:p>
    <w:p w14:paraId="32D12343" w14:textId="77777777" w:rsidR="00B35866" w:rsidRDefault="00B35866" w:rsidP="00B35866">
      <w:pPr>
        <w:rPr>
          <w:rFonts w:ascii="Calibri" w:hAnsi="Calibri" w:cs="Calibri"/>
        </w:rPr>
      </w:pPr>
    </w:p>
    <w:p w14:paraId="415F2FDC" w14:textId="3C3A6FC8" w:rsidR="00B35866" w:rsidRPr="00B35866" w:rsidRDefault="003B73A2" w:rsidP="00B35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Platz für </w:t>
      </w:r>
      <w:r w:rsidR="00B35866">
        <w:rPr>
          <w:rFonts w:ascii="Calibri" w:hAnsi="Calibri" w:cs="Calibri"/>
        </w:rPr>
        <w:t>Logos, Webs</w:t>
      </w:r>
      <w:r w:rsidR="00773CA9">
        <w:rPr>
          <w:rFonts w:ascii="Calibri" w:hAnsi="Calibri" w:cs="Calibri"/>
        </w:rPr>
        <w:t>e</w:t>
      </w:r>
      <w:r w:rsidR="00B35866">
        <w:rPr>
          <w:rFonts w:ascii="Calibri" w:hAnsi="Calibri" w:cs="Calibri"/>
        </w:rPr>
        <w:t>ite</w:t>
      </w:r>
      <w:r w:rsidR="00773CA9">
        <w:rPr>
          <w:rFonts w:ascii="Calibri" w:hAnsi="Calibri" w:cs="Calibri"/>
        </w:rPr>
        <w:t>n</w:t>
      </w:r>
      <w:r w:rsidR="00B35866">
        <w:rPr>
          <w:rFonts w:ascii="Calibri" w:hAnsi="Calibri" w:cs="Calibri"/>
        </w:rPr>
        <w:t xml:space="preserve"> usw. der beteiligten Pfarreien und Gemeinden</w:t>
      </w:r>
    </w:p>
    <w:p w14:paraId="201301E0" w14:textId="2888AE80" w:rsidR="00B35866" w:rsidRPr="00077417" w:rsidRDefault="00882BCE" w:rsidP="00B35866">
      <w:pPr>
        <w:jc w:val="center"/>
        <w:rPr>
          <w:rFonts w:ascii="Calibri" w:hAnsi="Calibri" w:cs="Calibri"/>
          <w:b/>
          <w:bCs/>
          <w:sz w:val="54"/>
          <w:szCs w:val="54"/>
        </w:rPr>
      </w:pPr>
      <w:r>
        <w:rPr>
          <w:rFonts w:ascii="Calibri" w:hAnsi="Calibri" w:cs="Calibri"/>
          <w:b/>
          <w:bCs/>
          <w:sz w:val="54"/>
          <w:szCs w:val="54"/>
        </w:rPr>
        <w:br w:type="column"/>
      </w:r>
      <w:r w:rsidR="00B35866" w:rsidRPr="00077417">
        <w:rPr>
          <w:rFonts w:ascii="Calibri" w:hAnsi="Calibri" w:cs="Calibri"/>
          <w:b/>
          <w:bCs/>
          <w:sz w:val="54"/>
          <w:szCs w:val="54"/>
        </w:rPr>
        <w:t>Was trägt?!</w:t>
      </w:r>
    </w:p>
    <w:p w14:paraId="143BA2C1" w14:textId="77777777" w:rsidR="00B35866" w:rsidRPr="00077417" w:rsidRDefault="00B35866" w:rsidP="00B35866">
      <w:pPr>
        <w:jc w:val="center"/>
        <w:rPr>
          <w:rFonts w:ascii="Calibri" w:hAnsi="Calibri" w:cs="Calibri"/>
          <w:sz w:val="22"/>
          <w:szCs w:val="22"/>
        </w:rPr>
      </w:pPr>
    </w:p>
    <w:p w14:paraId="4EDF7851" w14:textId="77777777" w:rsidR="00B35866" w:rsidRPr="007E18C9" w:rsidRDefault="00B35866" w:rsidP="00B358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E18C9">
        <w:rPr>
          <w:rFonts w:ascii="Calibri" w:hAnsi="Calibri" w:cs="Calibri"/>
          <w:b/>
          <w:bCs/>
          <w:sz w:val="28"/>
          <w:szCs w:val="28"/>
        </w:rPr>
        <w:t>Ökumenische Exerzitien im Alltag 2024</w:t>
      </w:r>
    </w:p>
    <w:p w14:paraId="6E1789B9" w14:textId="77777777" w:rsidR="00B35866" w:rsidRPr="00950FE5" w:rsidRDefault="00B35866" w:rsidP="00B3586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Pr="00950FE5">
        <w:rPr>
          <w:rFonts w:ascii="Calibri" w:hAnsi="Calibri" w:cs="Calibri"/>
          <w:b/>
          <w:bCs/>
          <w:sz w:val="28"/>
          <w:szCs w:val="28"/>
        </w:rPr>
        <w:t>Ein spiritueller Weg</w:t>
      </w:r>
    </w:p>
    <w:p w14:paraId="180B774B" w14:textId="77777777" w:rsidR="00B35866" w:rsidRPr="00077417" w:rsidRDefault="00B35866" w:rsidP="00B35866">
      <w:pPr>
        <w:jc w:val="center"/>
        <w:rPr>
          <w:rFonts w:ascii="Calibri" w:hAnsi="Calibri" w:cs="Calibri"/>
          <w:sz w:val="22"/>
          <w:szCs w:val="22"/>
        </w:rPr>
      </w:pPr>
    </w:p>
    <w:p w14:paraId="0AEC401B" w14:textId="77777777" w:rsidR="00B35866" w:rsidRDefault="00B35866" w:rsidP="00B35866">
      <w:pPr>
        <w:jc w:val="center"/>
        <w:rPr>
          <w:rFonts w:ascii="Calibri" w:hAnsi="Calibri" w:cs="Calibri"/>
          <w:sz w:val="22"/>
          <w:szCs w:val="22"/>
        </w:rPr>
      </w:pPr>
    </w:p>
    <w:p w14:paraId="246406B4" w14:textId="77777777" w:rsidR="00B35866" w:rsidRDefault="00B35866" w:rsidP="00B35866">
      <w:pPr>
        <w:jc w:val="center"/>
        <w:rPr>
          <w:rFonts w:ascii="Calibri" w:hAnsi="Calibri" w:cs="Calibri"/>
          <w:sz w:val="22"/>
          <w:szCs w:val="22"/>
        </w:rPr>
      </w:pPr>
    </w:p>
    <w:p w14:paraId="3486075A" w14:textId="77777777" w:rsidR="006C1B09" w:rsidRDefault="00882BCE" w:rsidP="006C1B09">
      <w:pPr>
        <w:spacing w:line="25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14:ligatures w14:val="standardContextual"/>
        </w:rPr>
        <w:drawing>
          <wp:inline distT="0" distB="0" distL="0" distR="0" wp14:anchorId="3CFBFE59" wp14:editId="46232F1A">
            <wp:extent cx="3161554" cy="4220468"/>
            <wp:effectExtent l="0" t="0" r="1270" b="8890"/>
            <wp:docPr id="13158466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46675" name="Grafik 13158466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81" cy="424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E822" w14:textId="77777777" w:rsidR="006C1B09" w:rsidRPr="006C1B09" w:rsidRDefault="006C1B09" w:rsidP="006C1B09">
      <w:pPr>
        <w:ind w:firstLine="4536"/>
        <w:rPr>
          <w:rFonts w:ascii="Calibri" w:hAnsi="Calibri" w:cs="Calibri"/>
          <w:sz w:val="14"/>
          <w:szCs w:val="14"/>
        </w:rPr>
      </w:pPr>
      <w:r w:rsidRPr="006C1B09">
        <w:rPr>
          <w:rFonts w:ascii="Calibri" w:hAnsi="Calibri" w:cs="Calibri"/>
          <w:sz w:val="14"/>
          <w:szCs w:val="14"/>
        </w:rPr>
        <w:t>Foto: Sabine Schnurr</w:t>
      </w:r>
    </w:p>
    <w:p w14:paraId="377F2A3B" w14:textId="05AC0D47" w:rsidR="00882BCE" w:rsidRDefault="00882BCE" w:rsidP="00882BCE">
      <w:pPr>
        <w:spacing w:after="160" w:line="25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29C5644" w14:textId="4CC833FC" w:rsidR="00B35866" w:rsidRDefault="00B35866" w:rsidP="00953565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50FE5">
        <w:rPr>
          <w:rFonts w:ascii="Calibri" w:hAnsi="Calibri" w:cs="Calibri"/>
          <w:b/>
          <w:bCs/>
        </w:rPr>
        <w:lastRenderedPageBreak/>
        <w:t xml:space="preserve">Worum geht es? </w:t>
      </w:r>
    </w:p>
    <w:p w14:paraId="21BA4D59" w14:textId="4566858D" w:rsidR="00E90A19" w:rsidRDefault="00B35866" w:rsidP="00B35866">
      <w:pPr>
        <w:rPr>
          <w:rFonts w:ascii="Calibri" w:hAnsi="Calibri" w:cs="Calibri"/>
          <w:bCs/>
        </w:rPr>
      </w:pPr>
      <w:r w:rsidRPr="00950FE5">
        <w:rPr>
          <w:rFonts w:ascii="Calibri" w:hAnsi="Calibri" w:cs="Calibri"/>
          <w:bCs/>
        </w:rPr>
        <w:t xml:space="preserve">Kennen Sie die Sehnsucht, den Alltagsbetrieb zu unterbrechen, </w:t>
      </w:r>
      <w:r w:rsidR="00953565">
        <w:rPr>
          <w:rFonts w:ascii="Calibri" w:hAnsi="Calibri" w:cs="Calibri"/>
          <w:bCs/>
        </w:rPr>
        <w:br/>
      </w:r>
      <w:r w:rsidRPr="00950FE5">
        <w:rPr>
          <w:rFonts w:ascii="Calibri" w:hAnsi="Calibri" w:cs="Calibri"/>
          <w:bCs/>
        </w:rPr>
        <w:t xml:space="preserve">um </w:t>
      </w:r>
      <w:r w:rsidR="00953565">
        <w:rPr>
          <w:rFonts w:ascii="Calibri" w:hAnsi="Calibri" w:cs="Calibri"/>
          <w:bCs/>
        </w:rPr>
        <w:t xml:space="preserve">Stille </w:t>
      </w:r>
      <w:r w:rsidRPr="00950FE5">
        <w:rPr>
          <w:rFonts w:ascii="Calibri" w:hAnsi="Calibri" w:cs="Calibri"/>
          <w:bCs/>
        </w:rPr>
        <w:t>und Ruhepunkte</w:t>
      </w:r>
      <w:r w:rsidR="00953565">
        <w:rPr>
          <w:rFonts w:ascii="Calibri" w:hAnsi="Calibri" w:cs="Calibri"/>
          <w:bCs/>
        </w:rPr>
        <w:t xml:space="preserve"> zu finden</w:t>
      </w:r>
      <w:r w:rsidRPr="00950FE5">
        <w:rPr>
          <w:rFonts w:ascii="Calibri" w:hAnsi="Calibri" w:cs="Calibri"/>
          <w:bCs/>
        </w:rPr>
        <w:t xml:space="preserve">? </w:t>
      </w:r>
      <w:r>
        <w:rPr>
          <w:rFonts w:ascii="Calibri" w:hAnsi="Calibri" w:cs="Calibri"/>
          <w:bCs/>
        </w:rPr>
        <w:br/>
      </w:r>
      <w:r w:rsidRPr="00950FE5">
        <w:rPr>
          <w:rFonts w:ascii="Calibri" w:hAnsi="Calibri" w:cs="Calibri"/>
          <w:bCs/>
        </w:rPr>
        <w:t xml:space="preserve">Die „Ökumenischen Exerzitien im Alltag“ </w:t>
      </w:r>
      <w:r w:rsidR="00F82910">
        <w:rPr>
          <w:rFonts w:ascii="Calibri" w:hAnsi="Calibri" w:cs="Calibri"/>
          <w:bCs/>
        </w:rPr>
        <w:t xml:space="preserve">bieten Raum für diese Sehnsucht. </w:t>
      </w:r>
      <w:r w:rsidR="00B825DB">
        <w:rPr>
          <w:rFonts w:ascii="Calibri" w:hAnsi="Calibri" w:cs="Calibri"/>
          <w:bCs/>
        </w:rPr>
        <w:br/>
      </w:r>
      <w:r w:rsidRPr="00950FE5">
        <w:rPr>
          <w:rFonts w:ascii="Calibri" w:hAnsi="Calibri" w:cs="Calibri"/>
          <w:bCs/>
        </w:rPr>
        <w:t xml:space="preserve">Das lateinische Wort „Exerzitium“ bedeutet Übung. Es geht um die </w:t>
      </w:r>
      <w:r>
        <w:rPr>
          <w:rFonts w:ascii="Calibri" w:hAnsi="Calibri" w:cs="Calibri"/>
          <w:bCs/>
        </w:rPr>
        <w:t>„</w:t>
      </w:r>
      <w:r w:rsidRPr="00950FE5">
        <w:rPr>
          <w:rFonts w:ascii="Calibri" w:hAnsi="Calibri" w:cs="Calibri"/>
          <w:bCs/>
        </w:rPr>
        <w:t>Übung</w:t>
      </w:r>
      <w:r>
        <w:rPr>
          <w:rFonts w:ascii="Calibri" w:hAnsi="Calibri" w:cs="Calibri"/>
          <w:bCs/>
        </w:rPr>
        <w:t>“</w:t>
      </w:r>
      <w:r w:rsidRPr="00950FE5">
        <w:rPr>
          <w:rFonts w:ascii="Calibri" w:hAnsi="Calibri" w:cs="Calibri"/>
          <w:bCs/>
        </w:rPr>
        <w:t xml:space="preserve">, das eigene, ganz normale Leben in den Blick zu nehmen und sensibel zu werden für Gottes Wirken darin. Es geht darum, sich </w:t>
      </w:r>
      <w:r w:rsidR="008457EF">
        <w:rPr>
          <w:rFonts w:ascii="Calibri" w:hAnsi="Calibri" w:cs="Calibri"/>
          <w:bCs/>
        </w:rPr>
        <w:t>jeden Tag</w:t>
      </w:r>
      <w:r w:rsidRPr="00950FE5">
        <w:rPr>
          <w:rFonts w:ascii="Calibri" w:hAnsi="Calibri" w:cs="Calibri"/>
          <w:bCs/>
        </w:rPr>
        <w:t xml:space="preserve"> etwas </w:t>
      </w:r>
      <w:r w:rsidR="00B825DB">
        <w:rPr>
          <w:rFonts w:ascii="Calibri" w:hAnsi="Calibri" w:cs="Calibri"/>
          <w:bCs/>
        </w:rPr>
        <w:t>Solo-Zeit</w:t>
      </w:r>
      <w:r w:rsidRPr="00950FE5">
        <w:rPr>
          <w:rFonts w:ascii="Calibri" w:hAnsi="Calibri" w:cs="Calibri"/>
          <w:bCs/>
        </w:rPr>
        <w:t xml:space="preserve"> </w:t>
      </w:r>
      <w:r w:rsidR="003E6E38">
        <w:rPr>
          <w:rFonts w:ascii="Calibri" w:hAnsi="Calibri" w:cs="Calibri"/>
          <w:bCs/>
        </w:rPr>
        <w:t xml:space="preserve">mitten im Alltag </w:t>
      </w:r>
      <w:r w:rsidRPr="00950FE5">
        <w:rPr>
          <w:rFonts w:ascii="Calibri" w:hAnsi="Calibri" w:cs="Calibri"/>
          <w:bCs/>
        </w:rPr>
        <w:t>zu gönnen</w:t>
      </w:r>
      <w:r>
        <w:rPr>
          <w:rFonts w:ascii="Calibri" w:hAnsi="Calibri" w:cs="Calibri"/>
          <w:bCs/>
        </w:rPr>
        <w:t xml:space="preserve">. </w:t>
      </w:r>
    </w:p>
    <w:p w14:paraId="6205C4F0" w14:textId="441CB595" w:rsidR="00B35866" w:rsidRDefault="00F82910" w:rsidP="00B3586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Zusätzlich treffen </w:t>
      </w:r>
      <w:r w:rsidR="00B35866">
        <w:rPr>
          <w:rFonts w:ascii="Calibri" w:hAnsi="Calibri" w:cs="Calibri"/>
          <w:bCs/>
        </w:rPr>
        <w:t>sich die Teilnehme</w:t>
      </w:r>
      <w:r w:rsidR="00A2338A">
        <w:rPr>
          <w:rFonts w:ascii="Calibri" w:hAnsi="Calibri" w:cs="Calibri"/>
          <w:bCs/>
        </w:rPr>
        <w:t>nde</w:t>
      </w:r>
      <w:r w:rsidR="00B35866">
        <w:rPr>
          <w:rFonts w:ascii="Calibri" w:hAnsi="Calibri" w:cs="Calibri"/>
          <w:bCs/>
        </w:rPr>
        <w:t xml:space="preserve">n </w:t>
      </w:r>
      <w:r>
        <w:rPr>
          <w:rFonts w:ascii="Calibri" w:hAnsi="Calibri" w:cs="Calibri"/>
          <w:bCs/>
        </w:rPr>
        <w:t xml:space="preserve">jede Woche </w:t>
      </w:r>
      <w:r w:rsidR="00B35866" w:rsidRPr="00950FE5">
        <w:rPr>
          <w:rFonts w:ascii="Calibri" w:hAnsi="Calibri" w:cs="Calibri"/>
          <w:bCs/>
        </w:rPr>
        <w:t>in einer festen Gruppe</w:t>
      </w:r>
      <w:r w:rsidR="00B35866">
        <w:rPr>
          <w:rFonts w:ascii="Calibri" w:hAnsi="Calibri" w:cs="Calibri"/>
          <w:bCs/>
        </w:rPr>
        <w:t xml:space="preserve">, </w:t>
      </w:r>
      <w:r w:rsidR="00B35866" w:rsidRPr="00950FE5">
        <w:rPr>
          <w:rFonts w:ascii="Calibri" w:hAnsi="Calibri" w:cs="Calibri"/>
          <w:bCs/>
        </w:rPr>
        <w:t xml:space="preserve">um </w:t>
      </w:r>
      <w:r w:rsidR="00B35866">
        <w:rPr>
          <w:rFonts w:ascii="Calibri" w:hAnsi="Calibri" w:cs="Calibri"/>
          <w:bCs/>
        </w:rPr>
        <w:t xml:space="preserve">ihre </w:t>
      </w:r>
      <w:r w:rsidR="00B35866" w:rsidRPr="00950FE5">
        <w:rPr>
          <w:rFonts w:ascii="Calibri" w:hAnsi="Calibri" w:cs="Calibri"/>
          <w:bCs/>
        </w:rPr>
        <w:t xml:space="preserve">Erfahrungen </w:t>
      </w:r>
      <w:r w:rsidR="00B35866">
        <w:rPr>
          <w:rFonts w:ascii="Calibri" w:hAnsi="Calibri" w:cs="Calibri"/>
          <w:bCs/>
        </w:rPr>
        <w:t>in dieser besonderen Zeit auszutauschen</w:t>
      </w:r>
      <w:r w:rsidR="00B35866" w:rsidRPr="00950FE5">
        <w:rPr>
          <w:rFonts w:ascii="Calibri" w:hAnsi="Calibri" w:cs="Calibri"/>
          <w:bCs/>
        </w:rPr>
        <w:t xml:space="preserve">. </w:t>
      </w:r>
      <w:r w:rsidR="00B35866">
        <w:rPr>
          <w:rFonts w:ascii="Calibri" w:hAnsi="Calibri" w:cs="Calibri"/>
          <w:bCs/>
        </w:rPr>
        <w:br/>
      </w:r>
      <w:r w:rsidR="00B35866" w:rsidRPr="00950FE5">
        <w:rPr>
          <w:rFonts w:ascii="Calibri" w:hAnsi="Calibri" w:cs="Calibri"/>
          <w:bCs/>
        </w:rPr>
        <w:t>Teilnehmen kann jede und jeder</w:t>
      </w:r>
      <w:r w:rsidR="00B35866">
        <w:rPr>
          <w:rFonts w:ascii="Calibri" w:hAnsi="Calibri" w:cs="Calibri"/>
          <w:bCs/>
        </w:rPr>
        <w:t>.</w:t>
      </w:r>
      <w:r w:rsidR="00B825DB">
        <w:rPr>
          <w:rFonts w:ascii="Calibri" w:hAnsi="Calibri" w:cs="Calibri"/>
          <w:bCs/>
        </w:rPr>
        <w:t xml:space="preserve"> </w:t>
      </w:r>
      <w:r w:rsidR="00B35866" w:rsidRPr="00950FE5">
        <w:rPr>
          <w:rFonts w:ascii="Calibri" w:hAnsi="Calibri" w:cs="Calibri"/>
          <w:bCs/>
        </w:rPr>
        <w:t>Ein</w:t>
      </w:r>
      <w:r w:rsidR="00B825DB">
        <w:rPr>
          <w:rFonts w:ascii="Calibri" w:hAnsi="Calibri" w:cs="Calibri"/>
          <w:bCs/>
        </w:rPr>
        <w:t xml:space="preserve"> </w:t>
      </w:r>
      <w:r w:rsidR="00B35866" w:rsidRPr="00950FE5">
        <w:rPr>
          <w:rFonts w:ascii="Calibri" w:hAnsi="Calibri" w:cs="Calibri"/>
          <w:bCs/>
        </w:rPr>
        <w:t xml:space="preserve">bisschen </w:t>
      </w:r>
      <w:r w:rsidR="00B35866">
        <w:rPr>
          <w:rFonts w:ascii="Calibri" w:hAnsi="Calibri" w:cs="Calibri"/>
          <w:bCs/>
        </w:rPr>
        <w:t xml:space="preserve">Zeit und </w:t>
      </w:r>
      <w:r w:rsidR="00B35866" w:rsidRPr="00950FE5">
        <w:rPr>
          <w:rFonts w:ascii="Calibri" w:hAnsi="Calibri" w:cs="Calibri"/>
          <w:bCs/>
        </w:rPr>
        <w:t>Neugier genüg</w:t>
      </w:r>
      <w:r w:rsidR="00B35866">
        <w:rPr>
          <w:rFonts w:ascii="Calibri" w:hAnsi="Calibri" w:cs="Calibri"/>
          <w:bCs/>
        </w:rPr>
        <w:t>en</w:t>
      </w:r>
      <w:r w:rsidR="00B35866" w:rsidRPr="00950FE5">
        <w:rPr>
          <w:rFonts w:ascii="Calibri" w:hAnsi="Calibri" w:cs="Calibri"/>
          <w:bCs/>
        </w:rPr>
        <w:t xml:space="preserve">. </w:t>
      </w:r>
      <w:r w:rsidR="00B825DB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 xml:space="preserve">Wir laden Sie </w:t>
      </w:r>
      <w:r w:rsidRPr="00950FE5">
        <w:rPr>
          <w:rFonts w:ascii="Calibri" w:hAnsi="Calibri" w:cs="Calibri"/>
          <w:bCs/>
        </w:rPr>
        <w:t xml:space="preserve">herzlich zu </w:t>
      </w:r>
      <w:r w:rsidR="00B825DB">
        <w:rPr>
          <w:rFonts w:ascii="Calibri" w:hAnsi="Calibri" w:cs="Calibri"/>
          <w:bCs/>
        </w:rPr>
        <w:t xml:space="preserve">diesem </w:t>
      </w:r>
      <w:r w:rsidRPr="00950FE5">
        <w:rPr>
          <w:rFonts w:ascii="Calibri" w:hAnsi="Calibri" w:cs="Calibri"/>
          <w:bCs/>
        </w:rPr>
        <w:t>vierwöchigen spirituellen Weg ein</w:t>
      </w:r>
      <w:r>
        <w:rPr>
          <w:rFonts w:ascii="Calibri" w:hAnsi="Calibri" w:cs="Calibri"/>
          <w:bCs/>
        </w:rPr>
        <w:t>!</w:t>
      </w:r>
    </w:p>
    <w:p w14:paraId="43EE9515" w14:textId="77777777" w:rsidR="00F82910" w:rsidRDefault="00F82910" w:rsidP="00B35866">
      <w:pPr>
        <w:rPr>
          <w:rFonts w:ascii="Calibri" w:hAnsi="Calibri" w:cs="Calibri"/>
          <w:bCs/>
        </w:rPr>
      </w:pPr>
    </w:p>
    <w:p w14:paraId="12611BBC" w14:textId="77777777" w:rsidR="00B35866" w:rsidRDefault="00B35866" w:rsidP="00B358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Termine und Ort der fünf </w:t>
      </w:r>
      <w:r w:rsidRPr="002F0C04">
        <w:rPr>
          <w:rFonts w:ascii="Calibri" w:hAnsi="Calibri" w:cs="Calibri"/>
          <w:b/>
          <w:bCs/>
        </w:rPr>
        <w:t>Gruppentreffen</w:t>
      </w:r>
      <w:r>
        <w:rPr>
          <w:rFonts w:ascii="Calibri" w:hAnsi="Calibri" w:cs="Calibri"/>
          <w:b/>
          <w:bCs/>
        </w:rPr>
        <w:t xml:space="preserve">: </w:t>
      </w:r>
    </w:p>
    <w:p w14:paraId="3271A808" w14:textId="77777777" w:rsidR="00B35866" w:rsidRDefault="00B35866" w:rsidP="00B35866">
      <w:pPr>
        <w:rPr>
          <w:rFonts w:ascii="Calibri" w:hAnsi="Calibri" w:cs="Calibri"/>
          <w:bCs/>
        </w:rPr>
      </w:pPr>
    </w:p>
    <w:p w14:paraId="4F4E2338" w14:textId="77777777" w:rsidR="00B35866" w:rsidRDefault="00B35866" w:rsidP="00B35866">
      <w:pPr>
        <w:rPr>
          <w:rFonts w:ascii="Calibri" w:hAnsi="Calibri" w:cs="Calibri"/>
          <w:bCs/>
        </w:rPr>
      </w:pPr>
    </w:p>
    <w:p w14:paraId="615D4430" w14:textId="77777777" w:rsidR="00953565" w:rsidRDefault="00953565" w:rsidP="00B35866">
      <w:pPr>
        <w:rPr>
          <w:rFonts w:ascii="Calibri" w:hAnsi="Calibri" w:cs="Calibri"/>
          <w:b/>
          <w:bCs/>
        </w:rPr>
      </w:pPr>
    </w:p>
    <w:p w14:paraId="03A9F124" w14:textId="5129F3E6" w:rsidR="00B35866" w:rsidRDefault="00474B2C" w:rsidP="00B358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Begleitung</w:t>
      </w:r>
      <w:r w:rsidR="00B35866" w:rsidRPr="002F0C04">
        <w:rPr>
          <w:rFonts w:ascii="Calibri" w:hAnsi="Calibri" w:cs="Calibri"/>
          <w:b/>
          <w:bCs/>
        </w:rPr>
        <w:t xml:space="preserve">: </w:t>
      </w:r>
    </w:p>
    <w:p w14:paraId="2994A4BB" w14:textId="77777777" w:rsidR="00B35866" w:rsidRDefault="00B35866" w:rsidP="00B35866">
      <w:pPr>
        <w:rPr>
          <w:rFonts w:ascii="Calibri" w:hAnsi="Calibri" w:cs="Calibri"/>
          <w:b/>
          <w:bCs/>
        </w:rPr>
      </w:pPr>
    </w:p>
    <w:p w14:paraId="46806BAE" w14:textId="77777777" w:rsidR="00B35866" w:rsidRDefault="00B35866" w:rsidP="00B358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Kosten:</w:t>
      </w:r>
    </w:p>
    <w:p w14:paraId="47AFD292" w14:textId="77777777" w:rsidR="00B35866" w:rsidRDefault="00B35866" w:rsidP="00B35866">
      <w:pPr>
        <w:rPr>
          <w:rFonts w:ascii="Calibri" w:hAnsi="Calibri" w:cs="Calibri"/>
          <w:b/>
          <w:bCs/>
        </w:rPr>
      </w:pPr>
    </w:p>
    <w:p w14:paraId="09D700D0" w14:textId="77777777" w:rsidR="00882BCE" w:rsidRDefault="00B35866" w:rsidP="00B35866">
      <w:pPr>
        <w:ind w:right="-66"/>
        <w:rPr>
          <w:rFonts w:ascii="Calibri" w:hAnsi="Calibri" w:cs="Calibri"/>
          <w:bCs/>
        </w:rPr>
      </w:pPr>
      <w:r w:rsidRPr="00950FE5">
        <w:rPr>
          <w:rFonts w:ascii="Calibri" w:hAnsi="Calibri" w:cs="Calibri"/>
          <w:b/>
          <w:bCs/>
        </w:rPr>
        <w:t>Sonstiges:</w:t>
      </w:r>
      <w:r w:rsidRPr="00950FE5">
        <w:rPr>
          <w:rFonts w:ascii="Calibri" w:hAnsi="Calibri" w:cs="Calibri"/>
          <w:bCs/>
        </w:rPr>
        <w:t xml:space="preserve"> Auf Wunsch können Einzelgespräche mit den </w:t>
      </w:r>
      <w:r w:rsidR="00902365">
        <w:rPr>
          <w:rFonts w:ascii="Calibri" w:hAnsi="Calibri" w:cs="Calibri"/>
          <w:bCs/>
        </w:rPr>
        <w:t>Begleitenden</w:t>
      </w:r>
      <w:r w:rsidRPr="00950FE5">
        <w:rPr>
          <w:rFonts w:ascii="Calibri" w:hAnsi="Calibri" w:cs="Calibri"/>
          <w:bCs/>
        </w:rPr>
        <w:t xml:space="preserve"> vereinbart werden. </w:t>
      </w:r>
    </w:p>
    <w:p w14:paraId="3F2DF525" w14:textId="1ADCF45A" w:rsidR="00B35866" w:rsidRPr="00950FE5" w:rsidRDefault="00B35866" w:rsidP="00B35866">
      <w:pPr>
        <w:ind w:right="-66"/>
        <w:rPr>
          <w:rFonts w:ascii="Calibri" w:hAnsi="Calibri" w:cs="Calibri"/>
          <w:bCs/>
        </w:rPr>
      </w:pPr>
      <w:r w:rsidRPr="00950FE5">
        <w:rPr>
          <w:rFonts w:ascii="Calibri" w:hAnsi="Calibri" w:cs="Calibri"/>
          <w:bCs/>
        </w:rPr>
        <w:t xml:space="preserve">Eine Hörfassung aller </w:t>
      </w:r>
      <w:r w:rsidR="00882BCE" w:rsidRPr="00950FE5">
        <w:rPr>
          <w:rFonts w:ascii="Calibri" w:hAnsi="Calibri" w:cs="Calibri"/>
          <w:bCs/>
        </w:rPr>
        <w:t xml:space="preserve">Texte </w:t>
      </w:r>
      <w:r w:rsidR="00882BCE">
        <w:rPr>
          <w:rFonts w:ascii="Calibri" w:hAnsi="Calibri" w:cs="Calibri"/>
          <w:bCs/>
        </w:rPr>
        <w:t>auf einer</w:t>
      </w:r>
      <w:r w:rsidR="00882BCE" w:rsidRPr="00950FE5">
        <w:rPr>
          <w:rFonts w:ascii="Calibri" w:hAnsi="Calibri" w:cs="Calibri"/>
          <w:bCs/>
        </w:rPr>
        <w:t xml:space="preserve"> Daisy CD </w:t>
      </w:r>
      <w:r>
        <w:rPr>
          <w:rFonts w:ascii="Calibri" w:hAnsi="Calibri" w:cs="Calibri"/>
          <w:bCs/>
        </w:rPr>
        <w:t xml:space="preserve">ist </w:t>
      </w:r>
      <w:r w:rsidRPr="00950FE5">
        <w:rPr>
          <w:rFonts w:ascii="Calibri" w:hAnsi="Calibri" w:cs="Calibri"/>
          <w:bCs/>
        </w:rPr>
        <w:t xml:space="preserve">auf Nachfrage </w:t>
      </w:r>
      <w:r>
        <w:rPr>
          <w:rFonts w:ascii="Calibri" w:hAnsi="Calibri" w:cs="Calibri"/>
          <w:bCs/>
        </w:rPr>
        <w:t xml:space="preserve">erhältlich </w:t>
      </w:r>
      <w:r w:rsidR="001B1F5C">
        <w:rPr>
          <w:rFonts w:ascii="Calibri" w:hAnsi="Calibri" w:cs="Calibri"/>
          <w:bCs/>
        </w:rPr>
        <w:t xml:space="preserve">unter </w:t>
      </w:r>
      <w:hyperlink r:id="rId6" w:history="1">
        <w:r w:rsidR="001B1F5C" w:rsidRPr="001B1F5C">
          <w:rPr>
            <w:rStyle w:val="Hyperlink"/>
            <w:rFonts w:asciiTheme="minorHAnsi" w:hAnsiTheme="minorHAnsi" w:cstheme="minorHAnsi"/>
          </w:rPr>
          <w:t>blindenseelsorge.muenchen@elkb.de</w:t>
        </w:r>
      </w:hyperlink>
    </w:p>
    <w:p w14:paraId="61225891" w14:textId="77777777" w:rsidR="00B35866" w:rsidRPr="00950FE5" w:rsidRDefault="00B35866" w:rsidP="00B35866">
      <w:pPr>
        <w:ind w:right="-66"/>
        <w:rPr>
          <w:rFonts w:ascii="Calibri" w:hAnsi="Calibri" w:cs="Calibri"/>
          <w:bCs/>
        </w:rPr>
      </w:pPr>
    </w:p>
    <w:p w14:paraId="62BC5169" w14:textId="43584ED3" w:rsidR="00B35866" w:rsidRPr="001B1F5C" w:rsidRDefault="00B35866" w:rsidP="001B1F5C">
      <w:pPr>
        <w:ind w:right="-66"/>
        <w:rPr>
          <w:rFonts w:ascii="Calibri" w:hAnsi="Calibri" w:cs="Calibri"/>
          <w:bCs/>
        </w:rPr>
      </w:pPr>
      <w:r w:rsidRPr="00950FE5">
        <w:rPr>
          <w:rFonts w:ascii="Calibri" w:hAnsi="Calibri" w:cs="Calibri"/>
          <w:b/>
          <w:bCs/>
        </w:rPr>
        <w:t>Anmeldung</w:t>
      </w:r>
      <w:r w:rsidRPr="00950FE5">
        <w:rPr>
          <w:rFonts w:ascii="Calibri" w:hAnsi="Calibri" w:cs="Calibri"/>
          <w:bCs/>
        </w:rPr>
        <w:t xml:space="preserve"> bitte bis zum ….</w:t>
      </w:r>
      <w:r w:rsidRPr="00950FE5">
        <w:rPr>
          <w:rFonts w:ascii="Calibri" w:hAnsi="Calibri" w:cs="Calibri"/>
          <w:bCs/>
        </w:rPr>
        <w:br/>
        <w:t xml:space="preserve">bei …  (Namen, Tel., Mail der </w:t>
      </w:r>
      <w:r w:rsidR="00902365">
        <w:rPr>
          <w:rFonts w:ascii="Calibri" w:hAnsi="Calibri" w:cs="Calibri"/>
          <w:bCs/>
        </w:rPr>
        <w:t>Begle</w:t>
      </w:r>
      <w:r w:rsidR="00474B2C">
        <w:rPr>
          <w:rFonts w:ascii="Calibri" w:hAnsi="Calibri" w:cs="Calibri"/>
          <w:bCs/>
        </w:rPr>
        <w:t>i</w:t>
      </w:r>
      <w:r w:rsidR="00902365">
        <w:rPr>
          <w:rFonts w:ascii="Calibri" w:hAnsi="Calibri" w:cs="Calibri"/>
          <w:bCs/>
        </w:rPr>
        <w:t>ten</w:t>
      </w:r>
      <w:r w:rsidRPr="00950FE5">
        <w:rPr>
          <w:rFonts w:ascii="Calibri" w:hAnsi="Calibri" w:cs="Calibri"/>
          <w:bCs/>
        </w:rPr>
        <w:t>den oder der Pfarrbüros)</w:t>
      </w:r>
    </w:p>
    <w:p w14:paraId="166AABF0" w14:textId="6989C8D6" w:rsidR="002F0C04" w:rsidRPr="00F82910" w:rsidRDefault="001B1F5C" w:rsidP="002F0C04">
      <w:pPr>
        <w:jc w:val="center"/>
        <w:rPr>
          <w:rFonts w:ascii="Carlito" w:hAnsi="Carlito" w:cs="Carlito"/>
          <w:b/>
          <w:bCs/>
          <w:sz w:val="54"/>
          <w:szCs w:val="54"/>
        </w:rPr>
      </w:pPr>
      <w:r>
        <w:rPr>
          <w:rFonts w:ascii="Carlito" w:hAnsi="Carlito" w:cs="Carlito"/>
          <w:b/>
          <w:bCs/>
          <w:sz w:val="54"/>
          <w:szCs w:val="54"/>
        </w:rPr>
        <w:br w:type="column"/>
      </w:r>
      <w:r w:rsidR="002F0C04" w:rsidRPr="00F82910">
        <w:rPr>
          <w:rFonts w:ascii="Carlito" w:hAnsi="Carlito" w:cs="Carlito"/>
          <w:b/>
          <w:bCs/>
          <w:sz w:val="54"/>
          <w:szCs w:val="54"/>
        </w:rPr>
        <w:t>Was trägt?!</w:t>
      </w:r>
    </w:p>
    <w:p w14:paraId="1552E05F" w14:textId="77777777" w:rsidR="002F0C04" w:rsidRPr="00F82910" w:rsidRDefault="002F0C04" w:rsidP="002F0C04">
      <w:pPr>
        <w:pStyle w:val="berschrift3"/>
        <w:rPr>
          <w:rFonts w:ascii="Carlito" w:hAnsi="Carlito" w:cs="Carlito"/>
          <w:bCs/>
          <w:sz w:val="22"/>
          <w:szCs w:val="22"/>
        </w:rPr>
      </w:pPr>
    </w:p>
    <w:p w14:paraId="2776493F" w14:textId="0BCF9CD1" w:rsidR="002F0C04" w:rsidRPr="00F82910" w:rsidRDefault="002F0C04" w:rsidP="00F82910">
      <w:pPr>
        <w:spacing w:line="360" w:lineRule="auto"/>
        <w:rPr>
          <w:rFonts w:ascii="Carlito" w:hAnsi="Carlito" w:cs="Carlito"/>
          <w:sz w:val="32"/>
          <w:szCs w:val="32"/>
        </w:rPr>
      </w:pPr>
      <w:r w:rsidRPr="00F82910">
        <w:rPr>
          <w:rFonts w:ascii="Carlito" w:hAnsi="Carlito" w:cs="Carlito"/>
          <w:sz w:val="28"/>
          <w:szCs w:val="28"/>
        </w:rPr>
        <w:br/>
      </w:r>
      <w:r w:rsidRPr="00F82910">
        <w:rPr>
          <w:rFonts w:ascii="Carlito" w:hAnsi="Carlito" w:cs="Carlito"/>
          <w:sz w:val="32"/>
          <w:szCs w:val="32"/>
        </w:rPr>
        <w:t>Eine Brücke …</w:t>
      </w:r>
    </w:p>
    <w:p w14:paraId="7FE4BA38" w14:textId="488D97F3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  <w:sz w:val="22"/>
          <w:szCs w:val="22"/>
        </w:rPr>
        <w:tab/>
      </w:r>
      <w:r w:rsidRPr="00F82910">
        <w:rPr>
          <w:rFonts w:ascii="Carlito" w:hAnsi="Carlito" w:cs="Carlito"/>
        </w:rPr>
        <w:t xml:space="preserve">Neugier, Entdeckerlust </w:t>
      </w:r>
      <w:r w:rsidR="00F82910" w:rsidRPr="00F82910">
        <w:rPr>
          <w:rFonts w:ascii="Carlito" w:hAnsi="Carlito" w:cs="Carlito"/>
        </w:rPr>
        <w:t xml:space="preserve">– </w:t>
      </w:r>
      <w:r w:rsidRPr="00F82910">
        <w:rPr>
          <w:rFonts w:ascii="Carlito" w:hAnsi="Carlito" w:cs="Carlito"/>
        </w:rPr>
        <w:t>wohin führt der Weg</w:t>
      </w:r>
      <w:r w:rsidR="00F82910">
        <w:rPr>
          <w:rFonts w:ascii="Carlito" w:hAnsi="Carlito" w:cs="Carlito"/>
        </w:rPr>
        <w:t>?</w:t>
      </w:r>
      <w:r w:rsidRPr="00F82910">
        <w:rPr>
          <w:rFonts w:ascii="Carlito" w:hAnsi="Carlito" w:cs="Carlito"/>
        </w:rPr>
        <w:t xml:space="preserve">  </w:t>
      </w:r>
    </w:p>
    <w:p w14:paraId="04C8E95D" w14:textId="27C42307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</w:rPr>
        <w:tab/>
        <w:t>Angst – unter der Brücke ein Abgrund</w:t>
      </w:r>
      <w:r w:rsidR="00523F59">
        <w:rPr>
          <w:rFonts w:ascii="Carlito" w:hAnsi="Carlito" w:cs="Carlito"/>
        </w:rPr>
        <w:t>?</w:t>
      </w:r>
      <w:r w:rsidRPr="00F82910">
        <w:rPr>
          <w:rFonts w:ascii="Carlito" w:hAnsi="Carlito" w:cs="Carlito"/>
        </w:rPr>
        <w:br/>
      </w:r>
      <w:r w:rsidRPr="00F82910">
        <w:rPr>
          <w:rFonts w:ascii="Carlito" w:hAnsi="Carlito" w:cs="Carlito"/>
        </w:rPr>
        <w:tab/>
        <w:t xml:space="preserve">Zögern, Zweifel </w:t>
      </w:r>
      <w:r w:rsidR="00F82910" w:rsidRPr="00F82910">
        <w:rPr>
          <w:rFonts w:ascii="Carlito" w:hAnsi="Carlito" w:cs="Carlito"/>
        </w:rPr>
        <w:t xml:space="preserve">– </w:t>
      </w:r>
      <w:r w:rsidRPr="00F82910">
        <w:rPr>
          <w:rFonts w:ascii="Carlito" w:hAnsi="Carlito" w:cs="Carlito"/>
        </w:rPr>
        <w:t xml:space="preserve">trägt die Brücke? </w:t>
      </w:r>
    </w:p>
    <w:p w14:paraId="2AAD415E" w14:textId="77777777" w:rsidR="002F0C04" w:rsidRPr="00F82910" w:rsidRDefault="002F0C04" w:rsidP="00F82910">
      <w:pPr>
        <w:spacing w:line="360" w:lineRule="auto"/>
        <w:rPr>
          <w:rFonts w:ascii="Carlito" w:hAnsi="Carlito" w:cs="Carlito"/>
          <w:sz w:val="22"/>
          <w:szCs w:val="22"/>
        </w:rPr>
      </w:pPr>
    </w:p>
    <w:p w14:paraId="0C795702" w14:textId="77777777" w:rsidR="00B825DB" w:rsidRDefault="00B825DB" w:rsidP="00F82910">
      <w:pPr>
        <w:spacing w:line="360" w:lineRule="auto"/>
        <w:rPr>
          <w:rFonts w:ascii="Carlito" w:hAnsi="Carlito" w:cs="Carlito"/>
          <w:sz w:val="32"/>
          <w:szCs w:val="32"/>
        </w:rPr>
      </w:pPr>
    </w:p>
    <w:p w14:paraId="53B18FE9" w14:textId="656C72B4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  <w:sz w:val="32"/>
          <w:szCs w:val="32"/>
        </w:rPr>
        <w:t xml:space="preserve">Mein Leben … </w:t>
      </w:r>
      <w:r w:rsidRPr="00F82910">
        <w:rPr>
          <w:rFonts w:ascii="Carlito" w:hAnsi="Carlito" w:cs="Carlito"/>
          <w:sz w:val="32"/>
          <w:szCs w:val="32"/>
        </w:rPr>
        <w:br/>
      </w:r>
      <w:r w:rsidRPr="00F82910">
        <w:rPr>
          <w:rFonts w:ascii="Carlito" w:hAnsi="Carlito" w:cs="Carlito"/>
          <w:sz w:val="22"/>
          <w:szCs w:val="22"/>
        </w:rPr>
        <w:tab/>
      </w:r>
      <w:r w:rsidRPr="00F82910">
        <w:rPr>
          <w:rFonts w:ascii="Carlito" w:hAnsi="Carlito" w:cs="Carlito"/>
        </w:rPr>
        <w:t>Neugier, Entdeckerlust – wohin führt mein Weg?</w:t>
      </w:r>
    </w:p>
    <w:p w14:paraId="5DEAB289" w14:textId="393E513A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</w:rPr>
        <w:tab/>
        <w:t xml:space="preserve">Angst – </w:t>
      </w:r>
      <w:r w:rsidR="00E52BF1">
        <w:rPr>
          <w:rFonts w:ascii="Carlito" w:hAnsi="Carlito" w:cs="Carlito"/>
        </w:rPr>
        <w:t>was kommt auf mich zu?</w:t>
      </w:r>
      <w:r w:rsidRPr="00F82910">
        <w:rPr>
          <w:rFonts w:ascii="Carlito" w:hAnsi="Carlito" w:cs="Carlito"/>
        </w:rPr>
        <w:t xml:space="preserve"> </w:t>
      </w:r>
    </w:p>
    <w:p w14:paraId="0FD02A42" w14:textId="69DB82E0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</w:rPr>
        <w:tab/>
        <w:t xml:space="preserve">Zögern, Zweifel </w:t>
      </w:r>
      <w:r w:rsidR="00F82910" w:rsidRPr="00F82910">
        <w:rPr>
          <w:rFonts w:ascii="Carlito" w:hAnsi="Carlito" w:cs="Carlito"/>
        </w:rPr>
        <w:t xml:space="preserve">– </w:t>
      </w:r>
      <w:r w:rsidRPr="00F82910">
        <w:rPr>
          <w:rFonts w:ascii="Carlito" w:hAnsi="Carlito" w:cs="Carlito"/>
        </w:rPr>
        <w:t xml:space="preserve">was trägt? </w:t>
      </w:r>
      <w:r w:rsidRPr="00F82910">
        <w:rPr>
          <w:rFonts w:ascii="Carlito" w:hAnsi="Carlito" w:cs="Carlito"/>
        </w:rPr>
        <w:br/>
      </w:r>
    </w:p>
    <w:p w14:paraId="27DD7997" w14:textId="77777777" w:rsidR="00B825DB" w:rsidRDefault="00B825DB" w:rsidP="00F82910">
      <w:pPr>
        <w:spacing w:line="360" w:lineRule="auto"/>
        <w:rPr>
          <w:rFonts w:ascii="Carlito" w:hAnsi="Carlito" w:cs="Carlito"/>
          <w:sz w:val="32"/>
          <w:szCs w:val="32"/>
        </w:rPr>
      </w:pPr>
    </w:p>
    <w:p w14:paraId="3FF1DC73" w14:textId="260BA59F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  <w:sz w:val="32"/>
          <w:szCs w:val="32"/>
        </w:rPr>
        <w:t>Ein Weg …</w:t>
      </w:r>
      <w:r w:rsidRPr="00F82910">
        <w:rPr>
          <w:rFonts w:ascii="Carlito" w:hAnsi="Carlito" w:cs="Carlito"/>
          <w:sz w:val="32"/>
          <w:szCs w:val="32"/>
        </w:rPr>
        <w:br/>
      </w:r>
      <w:r w:rsidRPr="00F82910">
        <w:rPr>
          <w:rFonts w:ascii="Carlito" w:hAnsi="Carlito" w:cs="Carlito"/>
          <w:sz w:val="22"/>
          <w:szCs w:val="22"/>
        </w:rPr>
        <w:tab/>
      </w:r>
      <w:r w:rsidR="006567E4" w:rsidRPr="00F82910">
        <w:rPr>
          <w:rFonts w:ascii="Carlito" w:hAnsi="Carlito" w:cs="Carlito"/>
        </w:rPr>
        <w:t>für mich</w:t>
      </w:r>
      <w:r w:rsidRPr="00F82910">
        <w:rPr>
          <w:rFonts w:ascii="Carlito" w:hAnsi="Carlito" w:cs="Carlito"/>
        </w:rPr>
        <w:tab/>
      </w:r>
      <w:r w:rsidRPr="00F82910">
        <w:rPr>
          <w:rFonts w:ascii="Carlito" w:hAnsi="Carlito" w:cs="Carlito"/>
        </w:rPr>
        <w:br/>
      </w:r>
      <w:r w:rsidRPr="00F82910">
        <w:rPr>
          <w:rFonts w:ascii="Carlito" w:hAnsi="Carlito" w:cs="Carlito"/>
        </w:rPr>
        <w:tab/>
        <w:t xml:space="preserve">mit anderen </w:t>
      </w:r>
    </w:p>
    <w:p w14:paraId="3CA303A4" w14:textId="77777777" w:rsidR="002F0C04" w:rsidRPr="00F82910" w:rsidRDefault="002F0C04" w:rsidP="00F82910">
      <w:pPr>
        <w:spacing w:line="360" w:lineRule="auto"/>
        <w:rPr>
          <w:rFonts w:ascii="Carlito" w:hAnsi="Carlito" w:cs="Carlito"/>
        </w:rPr>
      </w:pPr>
      <w:r w:rsidRPr="00F82910">
        <w:rPr>
          <w:rFonts w:ascii="Carlito" w:hAnsi="Carlito" w:cs="Carlito"/>
        </w:rPr>
        <w:tab/>
        <w:t xml:space="preserve">neu erfahren: „Fürchte dich nicht!“ </w:t>
      </w:r>
    </w:p>
    <w:sectPr w:rsidR="002F0C04" w:rsidRPr="00F82910" w:rsidSect="00953565">
      <w:pgSz w:w="16838" w:h="11906" w:orient="landscape"/>
      <w:pgMar w:top="964" w:right="680" w:bottom="737" w:left="1021" w:header="709" w:footer="709" w:gutter="0"/>
      <w:cols w:num="2" w:space="18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k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4"/>
    <w:rsid w:val="000246A1"/>
    <w:rsid w:val="000C6B23"/>
    <w:rsid w:val="000E597B"/>
    <w:rsid w:val="00175B92"/>
    <w:rsid w:val="001B1F5C"/>
    <w:rsid w:val="002F0C04"/>
    <w:rsid w:val="003B73A2"/>
    <w:rsid w:val="003E6E38"/>
    <w:rsid w:val="00474B2C"/>
    <w:rsid w:val="004E1228"/>
    <w:rsid w:val="00523F59"/>
    <w:rsid w:val="005C2ACA"/>
    <w:rsid w:val="006567E4"/>
    <w:rsid w:val="006C1B09"/>
    <w:rsid w:val="00773CA9"/>
    <w:rsid w:val="008457EF"/>
    <w:rsid w:val="00882BCE"/>
    <w:rsid w:val="00902365"/>
    <w:rsid w:val="00953565"/>
    <w:rsid w:val="00A2338A"/>
    <w:rsid w:val="00B35866"/>
    <w:rsid w:val="00B825DB"/>
    <w:rsid w:val="00BB0FF9"/>
    <w:rsid w:val="00E52BF1"/>
    <w:rsid w:val="00E90A19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B8C5"/>
  <w15:chartTrackingRefBased/>
  <w15:docId w15:val="{8CE30D9E-09EC-45C2-B7BB-4B6928EB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C04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qFormat/>
    <w:rsid w:val="002F0C04"/>
    <w:pPr>
      <w:keepNext/>
      <w:outlineLvl w:val="2"/>
    </w:pPr>
    <w:rPr>
      <w:rFonts w:ascii="Biko" w:hAnsi="Biko"/>
      <w:b/>
      <w:sz w:val="36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ei">
    <w:name w:val="Formatvorlage 3ei"/>
    <w:basedOn w:val="Standard"/>
    <w:link w:val="Formatvorlage3eiZchn"/>
    <w:qFormat/>
    <w:rsid w:val="005C2AC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rmatvorlage3eiZchn">
    <w:name w:val="Formatvorlage 3ei Zchn"/>
    <w:basedOn w:val="Absatz-Standardschriftart"/>
    <w:link w:val="Formatvorlage3ei"/>
    <w:rsid w:val="005C2ACA"/>
  </w:style>
  <w:style w:type="character" w:customStyle="1" w:styleId="berschrift3Zchn">
    <w:name w:val="Überschrift 3 Zchn"/>
    <w:basedOn w:val="Absatz-Standardschriftart"/>
    <w:link w:val="berschrift3"/>
    <w:rsid w:val="002F0C04"/>
    <w:rPr>
      <w:rFonts w:ascii="Biko" w:eastAsia="Times New Roman" w:hAnsi="Biko" w:cs="Times New Roman"/>
      <w:b/>
      <w:kern w:val="0"/>
      <w:sz w:val="36"/>
      <w:szCs w:val="40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1B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indenseelsorge.muenchen@elkb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68E0-2BB9-4598-BF5C-EC07102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Hopfmüller</dc:creator>
  <cp:keywords/>
  <dc:description/>
  <cp:lastModifiedBy>Seidel Andrea</cp:lastModifiedBy>
  <cp:revision>2</cp:revision>
  <dcterms:created xsi:type="dcterms:W3CDTF">2023-09-22T16:36:00Z</dcterms:created>
  <dcterms:modified xsi:type="dcterms:W3CDTF">2023-09-22T16:36:00Z</dcterms:modified>
</cp:coreProperties>
</file>